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A9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4DB8897" wp14:editId="5513E34B">
                <wp:simplePos x="0" y="0"/>
                <wp:positionH relativeFrom="column">
                  <wp:posOffset>5750417</wp:posOffset>
                </wp:positionH>
                <wp:positionV relativeFrom="paragraph">
                  <wp:posOffset>-45076</wp:posOffset>
                </wp:positionV>
                <wp:extent cx="1143000" cy="528034"/>
                <wp:effectExtent l="0" t="0" r="1905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80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CE5F9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G.SRT.10</w:t>
                            </w:r>
                          </w:p>
                          <w:p w:rsidR="00CE5F92" w:rsidRPr="00D66B5D" w:rsidRDefault="00CE5F9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G.SRT.11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8pt;margin-top:-3.55pt;width:90pt;height:41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CE5F9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G.SRT.10</w:t>
                      </w:r>
                    </w:p>
                    <w:p w:rsidR="00CE5F92" w:rsidRPr="00D66B5D" w:rsidRDefault="00CE5F9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G.SRT.11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7703974C" wp14:editId="5FD043C1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CE30B0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6-4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.75pt;margin-top:-3.25pt;width:82.5pt;height:48.9pt;z-index:25159987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CE30B0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6-4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F3EA9">
        <w:rPr>
          <w:rFonts w:ascii="Copperplate Gothic Bold" w:hAnsi="Copperplate Gothic Bold" w:cs="Times New Roman"/>
          <w:sz w:val="40"/>
          <w:szCs w:val="40"/>
        </w:rPr>
        <w:t xml:space="preserve">Applying </w:t>
      </w:r>
      <w:r w:rsidR="00CE5F92">
        <w:rPr>
          <w:rFonts w:ascii="Copperplate Gothic Bold" w:hAnsi="Copperplate Gothic Bold" w:cs="Times New Roman"/>
          <w:sz w:val="40"/>
          <w:szCs w:val="40"/>
        </w:rPr>
        <w:t>Law of Sines/</w:t>
      </w:r>
    </w:p>
    <w:p w:rsidR="00D420C6" w:rsidRPr="00C362FB" w:rsidRDefault="00CE5F92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>
        <w:rPr>
          <w:rFonts w:ascii="Copperplate Gothic Bold" w:hAnsi="Copperplate Gothic Bold" w:cs="Times New Roman"/>
          <w:sz w:val="40"/>
          <w:szCs w:val="40"/>
        </w:rPr>
        <w:t>Cosines</w:t>
      </w:r>
      <w:r w:rsidR="00C239FC">
        <w:rPr>
          <w:rFonts w:ascii="Copperplate Gothic Bold" w:hAnsi="Copperplate Gothic Bold" w:cs="Times New Roman"/>
          <w:sz w:val="40"/>
          <w:szCs w:val="40"/>
        </w:rPr>
        <w:t xml:space="preserve"> </w:t>
      </w:r>
    </w:p>
    <w:p w:rsidR="00D420C6" w:rsidRPr="00D420C6" w:rsidRDefault="00C2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Secondary Math 3</w:t>
      </w: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3C43AC6" wp14:editId="2A0F9AD8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D3E3A51" id="Rounded Rectangle 9" o:spid="_x0000_s1026" style="position:absolute;margin-left:-4.4pt;margin-top:10.1pt;width:86.1pt;height:25.5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</w:t>
      </w:r>
      <w:proofErr w:type="gramEnd"/>
      <w:r w:rsidR="00AA0426">
        <w:rPr>
          <w:rFonts w:ascii="Times New Roman" w:hAnsi="Times New Roman" w:cs="Times New Roman"/>
          <w:b/>
        </w:rPr>
        <w:t xml:space="preserve"> I can</w:t>
      </w:r>
      <w:r w:rsidR="00EC7D06">
        <w:rPr>
          <w:rFonts w:ascii="Times New Roman" w:hAnsi="Times New Roman" w:cs="Times New Roman"/>
          <w:b/>
        </w:rPr>
        <w:t xml:space="preserve"> </w:t>
      </w:r>
      <w:r w:rsidR="00CE5F92">
        <w:rPr>
          <w:rFonts w:ascii="Times New Roman" w:hAnsi="Times New Roman" w:cs="Times New Roman"/>
          <w:b/>
        </w:rPr>
        <w:t xml:space="preserve">use the Law of Sines and Law of cosines to </w:t>
      </w:r>
      <w:r w:rsidR="00EF3EA9">
        <w:rPr>
          <w:rFonts w:ascii="Times New Roman" w:hAnsi="Times New Roman" w:cs="Times New Roman"/>
          <w:b/>
        </w:rPr>
        <w:t>real world problems</w:t>
      </w:r>
      <w:r w:rsidR="00CE5F92">
        <w:rPr>
          <w:rFonts w:ascii="Times New Roman" w:hAnsi="Times New Roman" w:cs="Times New Roman"/>
          <w:b/>
        </w:rPr>
        <w:t>.</w:t>
      </w:r>
      <w:r w:rsidR="00FB0508">
        <w:rPr>
          <w:rFonts w:ascii="Times New Roman" w:hAnsi="Times New Roman" w:cs="Times New Roman"/>
          <w:b/>
        </w:rPr>
        <w:t xml:space="preserve"> </w:t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3B40CF0" wp14:editId="1D611D12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-4.4pt;margin-top:10.1pt;width:55.95pt;height:25.5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CE5F92" w:rsidRDefault="00CE5F92" w:rsidP="00AA0426">
      <w:pPr>
        <w:ind w:left="1440" w:hanging="1440"/>
        <w:rPr>
          <w:rFonts w:ascii="Tw Cen MT" w:hAnsi="Tw Cen MT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1584" behindDoc="0" locked="0" layoutInCell="1" allowOverlap="1" wp14:anchorId="0C83C31C" wp14:editId="35E0BF6C">
            <wp:simplePos x="0" y="0"/>
            <wp:positionH relativeFrom="column">
              <wp:posOffset>4573905</wp:posOffset>
            </wp:positionH>
            <wp:positionV relativeFrom="paragraph">
              <wp:posOffset>91440</wp:posOffset>
            </wp:positionV>
            <wp:extent cx="2200275" cy="13239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6" w:rsidRPr="008E2026">
        <w:rPr>
          <w:rFonts w:ascii="Times New Roman" w:hAnsi="Times New Roman" w:cs="Times New Roman"/>
          <w:sz w:val="28"/>
          <w:szCs w:val="28"/>
        </w:rPr>
        <w:t>NOTES</w:t>
      </w:r>
      <w:r w:rsidR="008E2026" w:rsidRPr="00544D33">
        <w:rPr>
          <w:rFonts w:ascii="Tw Cen MT" w:hAnsi="Tw Cen MT" w:cs="Times New Roman"/>
        </w:rPr>
        <w:t xml:space="preserve"> </w:t>
      </w:r>
      <w:r w:rsidR="00AA0426">
        <w:rPr>
          <w:rFonts w:ascii="Tw Cen MT" w:hAnsi="Tw Cen MT" w:cs="Times New Roman"/>
        </w:rPr>
        <w:tab/>
      </w:r>
      <w:r>
        <w:rPr>
          <w:rFonts w:ascii="Tw Cen MT" w:hAnsi="Tw Cen MT" w:cs="Times New Roman"/>
          <w:sz w:val="28"/>
          <w:szCs w:val="28"/>
        </w:rPr>
        <w:t xml:space="preserve">Law of Sines:  </w:t>
      </w:r>
    </w:p>
    <w:p w:rsidR="00CE5F92" w:rsidRDefault="00CE5F92" w:rsidP="00CE5F92">
      <w:pPr>
        <w:ind w:left="1440" w:hanging="1440"/>
        <w:rPr>
          <w:rFonts w:ascii="Tw Cen MT" w:eastAsiaTheme="minorEastAsia" w:hAnsi="Tw Cen MT" w:cs="Times New Roman"/>
          <w:sz w:val="28"/>
          <w:szCs w:val="28"/>
        </w:rPr>
      </w:pPr>
      <w:r>
        <w:rPr>
          <w:rFonts w:ascii="Tw Cen MT" w:hAnsi="Tw Cen MT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sinA</m:t>
            </m: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den>
        </m:f>
      </m:oMath>
      <w:r>
        <w:rPr>
          <w:rFonts w:ascii="Tw Cen MT" w:eastAsiaTheme="minorEastAsia" w:hAnsi="Tw Cen MT" w:cs="Times New Roman"/>
          <w:sz w:val="28"/>
          <w:szCs w:val="28"/>
        </w:rPr>
        <w:t xml:space="preserve">  </w:t>
      </w:r>
      <w:proofErr w:type="gramStart"/>
      <w:r>
        <w:rPr>
          <w:rFonts w:ascii="Tw Cen MT" w:eastAsiaTheme="minorEastAsia" w:hAnsi="Tw Cen MT" w:cs="Times New Roman"/>
          <w:sz w:val="28"/>
          <w:szCs w:val="28"/>
        </w:rPr>
        <w:t>or</w:t>
      </w:r>
      <w:proofErr w:type="gramEnd"/>
      <w:r>
        <w:rPr>
          <w:rFonts w:ascii="Tw Cen MT" w:eastAsiaTheme="minorEastAsia" w:hAnsi="Tw Cen MT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sinA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sinC</m:t>
            </m:r>
          </m:den>
        </m:f>
      </m:oMath>
    </w:p>
    <w:p w:rsidR="00CE5F92" w:rsidRDefault="00CE5F92" w:rsidP="00EF3EA9">
      <w:pPr>
        <w:ind w:left="1440" w:hanging="1440"/>
        <w:rPr>
          <w:rFonts w:ascii="Tw Cen MT" w:hAnsi="Tw Cen MT" w:cs="Times New Roman"/>
          <w:sz w:val="28"/>
          <w:szCs w:val="28"/>
        </w:rPr>
      </w:pPr>
      <w:r>
        <w:rPr>
          <w:rFonts w:ascii="Tw Cen MT" w:eastAsiaTheme="minorEastAsia" w:hAnsi="Tw Cen MT" w:cs="Times New Roman"/>
          <w:sz w:val="28"/>
          <w:szCs w:val="28"/>
        </w:rPr>
        <w:tab/>
      </w:r>
      <w:r>
        <w:rPr>
          <w:rFonts w:ascii="Tw Cen MT" w:hAnsi="Tw Cen MT" w:cs="Times New Roman"/>
          <w:sz w:val="28"/>
          <w:szCs w:val="28"/>
        </w:rPr>
        <w:t xml:space="preserve">Law of Cosines:  </w:t>
      </w:r>
    </w:p>
    <w:p w:rsidR="00CE5F92" w:rsidRPr="00EF3EA9" w:rsidRDefault="00CE30B0" w:rsidP="00CE5F92">
      <w:pPr>
        <w:ind w:left="1440" w:firstLine="720"/>
        <w:rPr>
          <w:rFonts w:ascii="Tw Cen MT" w:eastAsiaTheme="minorEastAsia" w:hAnsi="Tw Cen MT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-2bc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func>
        </m:oMath>
      </m:oMathPara>
    </w:p>
    <w:p w:rsidR="00EF3EA9" w:rsidRDefault="00EF3EA9" w:rsidP="00EF3EA9">
      <w:pPr>
        <w:rPr>
          <w:rFonts w:ascii="Tw Cen MT" w:eastAsiaTheme="minorEastAsia" w:hAnsi="Tw Cen MT" w:cs="Times New Roman"/>
          <w:sz w:val="28"/>
          <w:szCs w:val="28"/>
        </w:rPr>
      </w:pPr>
    </w:p>
    <w:p w:rsidR="00EF3EA9" w:rsidRDefault="00EF3EA9" w:rsidP="00EF3EA9">
      <w:pPr>
        <w:rPr>
          <w:rFonts w:ascii="Tw Cen MT" w:eastAsiaTheme="minorEastAsia" w:hAnsi="Tw Cen MT" w:cs="Times New Roman"/>
          <w:sz w:val="28"/>
          <w:szCs w:val="28"/>
        </w:rPr>
      </w:pPr>
      <w:r>
        <w:rPr>
          <w:rFonts w:ascii="Tw Cen MT" w:eastAsiaTheme="minorEastAsia" w:hAnsi="Tw Cen MT" w:cs="Times New Roman"/>
          <w:sz w:val="28"/>
          <w:szCs w:val="28"/>
        </w:rPr>
        <w:t xml:space="preserve">Problem Solving: </w:t>
      </w:r>
      <w:r>
        <w:rPr>
          <w:rFonts w:ascii="Tw Cen MT" w:eastAsiaTheme="minorEastAsia" w:hAnsi="Tw Cen MT" w:cs="Times New Roman"/>
          <w:sz w:val="28"/>
          <w:szCs w:val="28"/>
        </w:rPr>
        <w:tab/>
        <w:t>1. Draw a picture.</w:t>
      </w:r>
    </w:p>
    <w:p w:rsidR="00EF3EA9" w:rsidRDefault="00EF3EA9" w:rsidP="00EF3EA9">
      <w:pPr>
        <w:rPr>
          <w:rFonts w:ascii="Tw Cen MT" w:eastAsiaTheme="minorEastAsia" w:hAnsi="Tw Cen MT" w:cs="Times New Roman"/>
          <w:sz w:val="28"/>
          <w:szCs w:val="28"/>
        </w:rPr>
      </w:pPr>
      <w:r>
        <w:rPr>
          <w:rFonts w:ascii="Tw Cen MT" w:eastAsiaTheme="minorEastAsia" w:hAnsi="Tw Cen MT" w:cs="Times New Roman"/>
          <w:sz w:val="28"/>
          <w:szCs w:val="28"/>
        </w:rPr>
        <w:tab/>
      </w:r>
      <w:r>
        <w:rPr>
          <w:rFonts w:ascii="Tw Cen MT" w:eastAsiaTheme="minorEastAsia" w:hAnsi="Tw Cen MT" w:cs="Times New Roman"/>
          <w:sz w:val="28"/>
          <w:szCs w:val="28"/>
        </w:rPr>
        <w:tab/>
      </w:r>
      <w:r>
        <w:rPr>
          <w:rFonts w:ascii="Tw Cen MT" w:eastAsiaTheme="minorEastAsia" w:hAnsi="Tw Cen MT" w:cs="Times New Roman"/>
          <w:sz w:val="28"/>
          <w:szCs w:val="28"/>
        </w:rPr>
        <w:tab/>
        <w:t>2. Determine what is being asked.</w:t>
      </w:r>
    </w:p>
    <w:p w:rsidR="00EF3EA9" w:rsidRDefault="00EF3EA9" w:rsidP="00EF3EA9">
      <w:pPr>
        <w:rPr>
          <w:rFonts w:ascii="Tw Cen MT" w:eastAsiaTheme="minorEastAsia" w:hAnsi="Tw Cen MT" w:cs="Times New Roman"/>
          <w:sz w:val="28"/>
          <w:szCs w:val="28"/>
        </w:rPr>
      </w:pPr>
      <w:r>
        <w:rPr>
          <w:rFonts w:ascii="Tw Cen MT" w:eastAsiaTheme="minorEastAsia" w:hAnsi="Tw Cen MT" w:cs="Times New Roman"/>
          <w:sz w:val="28"/>
          <w:szCs w:val="28"/>
        </w:rPr>
        <w:tab/>
      </w:r>
      <w:r>
        <w:rPr>
          <w:rFonts w:ascii="Tw Cen MT" w:eastAsiaTheme="minorEastAsia" w:hAnsi="Tw Cen MT" w:cs="Times New Roman"/>
          <w:sz w:val="28"/>
          <w:szCs w:val="28"/>
        </w:rPr>
        <w:tab/>
      </w:r>
      <w:r>
        <w:rPr>
          <w:rFonts w:ascii="Tw Cen MT" w:eastAsiaTheme="minorEastAsia" w:hAnsi="Tw Cen MT" w:cs="Times New Roman"/>
          <w:sz w:val="28"/>
          <w:szCs w:val="28"/>
        </w:rPr>
        <w:tab/>
        <w:t>3. Use appropriate tools.</w:t>
      </w:r>
    </w:p>
    <w:p w:rsidR="00EF3EA9" w:rsidRPr="00CE5F92" w:rsidRDefault="00EF3EA9" w:rsidP="00EF3EA9">
      <w:pPr>
        <w:rPr>
          <w:rFonts w:ascii="Tw Cen MT" w:hAnsi="Tw Cen MT" w:cs="Times New Roman"/>
          <w:sz w:val="28"/>
          <w:szCs w:val="28"/>
        </w:rPr>
      </w:pPr>
      <w:r>
        <w:rPr>
          <w:rFonts w:ascii="Tw Cen MT" w:eastAsiaTheme="minorEastAsia" w:hAnsi="Tw Cen MT" w:cs="Times New Roman"/>
          <w:sz w:val="28"/>
          <w:szCs w:val="28"/>
        </w:rPr>
        <w:tab/>
      </w:r>
      <w:r>
        <w:rPr>
          <w:rFonts w:ascii="Tw Cen MT" w:eastAsiaTheme="minorEastAsia" w:hAnsi="Tw Cen MT" w:cs="Times New Roman"/>
          <w:sz w:val="28"/>
          <w:szCs w:val="28"/>
        </w:rPr>
        <w:tab/>
      </w:r>
      <w:r>
        <w:rPr>
          <w:rFonts w:ascii="Tw Cen MT" w:eastAsiaTheme="minorEastAsia" w:hAnsi="Tw Cen MT" w:cs="Times New Roman"/>
          <w:sz w:val="28"/>
          <w:szCs w:val="28"/>
        </w:rPr>
        <w:tab/>
        <w:t>4. Check your answers</w:t>
      </w:r>
    </w:p>
    <w:p w:rsidR="00C239FC" w:rsidRDefault="001F097A" w:rsidP="00CE5F9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B72F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0DD2154" wp14:editId="5E544CF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-4.85pt;margin-top:10.4pt;width:83.2pt;height:25.55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Pr="00EF3EA9" w:rsidRDefault="00B72FBA">
      <w:pPr>
        <w:rPr>
          <w:rFonts w:ascii="Times New Roman" w:hAnsi="Times New Roman" w:cs="Times New Roman"/>
          <w:sz w:val="28"/>
          <w:szCs w:val="28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EF3EA9">
        <w:rPr>
          <w:rFonts w:ascii="Times New Roman" w:hAnsi="Times New Roman" w:cs="Times New Roman"/>
          <w:sz w:val="28"/>
          <w:szCs w:val="28"/>
        </w:rPr>
        <w:t>Solve each problem.</w:t>
      </w:r>
    </w:p>
    <w:p w:rsidR="00CE5F92" w:rsidRDefault="00CE5F92" w:rsidP="00FB0508">
      <w:pPr>
        <w:rPr>
          <w:rFonts w:ascii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EA9">
        <w:rPr>
          <w:rFonts w:ascii="Times New Roman" w:eastAsia="Times New Roman" w:hAnsi="Times New Roman" w:cs="Times New Roman"/>
          <w:sz w:val="28"/>
          <w:szCs w:val="28"/>
        </w:rPr>
        <w:t>You and a friend hike 1.3 kilometers due west from a campsite.  At the same time, two other friends hike 1.7 kilometers at a heading of N 17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hAnsi="Times New Roman" w:cs="Times New Roman"/>
          <w:sz w:val="28"/>
          <w:szCs w:val="28"/>
        </w:rPr>
        <w:t xml:space="preserve"> W 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from the campsite.  To the nearest tenth of a kilometer, how far apart are the two groups?</w:t>
      </w:r>
    </w:p>
    <w:p w:rsidR="00EF3EA9" w:rsidRPr="00EF3EA9" w:rsidRDefault="00EF3EA9" w:rsidP="00EF3EA9">
      <w:pPr>
        <w:pStyle w:val="ListParagraph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EA9">
        <w:rPr>
          <w:rFonts w:ascii="Times New Roman" w:eastAsia="Times New Roman" w:hAnsi="Times New Roman" w:cs="Times New Roman"/>
          <w:sz w:val="28"/>
          <w:szCs w:val="28"/>
        </w:rPr>
        <w:t>Two airplanes leave an airport at the same time on different runways.  One flies on a bearing of N 57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hAnsi="Times New Roman" w:cs="Times New Roman"/>
          <w:sz w:val="28"/>
          <w:szCs w:val="28"/>
        </w:rPr>
        <w:t xml:space="preserve"> E 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(57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hAnsi="Times New Roman" w:cs="Times New Roman"/>
          <w:sz w:val="28"/>
          <w:szCs w:val="28"/>
        </w:rPr>
        <w:t xml:space="preserve"> 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east of north) at 320 miles per hour.  The other airplane flies on a bearing of S 23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hAnsi="Times New Roman" w:cs="Times New Roman"/>
          <w:sz w:val="28"/>
          <w:szCs w:val="28"/>
        </w:rPr>
        <w:t xml:space="preserve"> E 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(23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hAnsi="Times New Roman" w:cs="Times New Roman"/>
          <w:sz w:val="28"/>
          <w:szCs w:val="28"/>
        </w:rPr>
        <w:t xml:space="preserve"> 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east of south) at 310 miles per hour.  How far apart will the airplanes be after 1.5 hours?</w:t>
      </w: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F92" w:rsidRDefault="00CE5F92">
      <w:pPr>
        <w:rPr>
          <w:rFonts w:ascii="Times New Roman" w:hAnsi="Times New Roman" w:cs="Times New Roman"/>
          <w:sz w:val="28"/>
          <w:szCs w:val="28"/>
        </w:rPr>
      </w:pPr>
    </w:p>
    <w:p w:rsidR="00CE5F92" w:rsidRDefault="00CE5F92">
      <w:pPr>
        <w:rPr>
          <w:rFonts w:ascii="Times New Roman" w:hAnsi="Times New Roman" w:cs="Times New Roman"/>
          <w:sz w:val="28"/>
          <w:szCs w:val="28"/>
        </w:rPr>
      </w:pPr>
    </w:p>
    <w:p w:rsidR="00CE5F92" w:rsidRDefault="00CE5F92">
      <w:pPr>
        <w:rPr>
          <w:rFonts w:ascii="Times New Roman" w:hAnsi="Times New Roman" w:cs="Times New Roman"/>
          <w:sz w:val="28"/>
          <w:szCs w:val="28"/>
        </w:rPr>
      </w:pPr>
    </w:p>
    <w:p w:rsidR="00EF3EA9" w:rsidRDefault="00EF3EA9" w:rsidP="00EF3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973632" behindDoc="1" locked="0" layoutInCell="1" allowOverlap="1" wp14:anchorId="7C0113F5" wp14:editId="5067A4A6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.3pt;margin-top:-4.4pt;width:107.1pt;height:25.55pt;z-index:-251342848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z0VgMAACk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X5DB7Ndk4CnO3QK443UumM/HswQY8il5&#10;7k4nsyngHPggjqGWocl65u3n/E/4YGuct8YtDNGiDOXhy+arzF+bzgee3rnF9brr0IHCniOmd275&#10;v7nFPzvgPeZ/nrq3o3vwbcueizYv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9SKM9FYDAAAp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ABsAA&#10;AADbAAAADwAAAGRycy9kb3ducmV2LnhtbERPTYvCMBC9C/sfwix401QFXapR3HUF8SBY9+JtaMa2&#10;2ExCk6313xtB8DaP9zmLVWdq0VLjK8sKRsMEBHFudcWFgr/TdvAFwgdkjbVlUnAnD6vlR2+BqbY3&#10;PlKbhULEEPYpKihDcKmUPi/JoB9aRxy5i20MhgibQuoGbzHc1HKcJFNpsOLYUKKjn5Lya/ZvFEx+&#10;OcnOo/3EGn+4u+16477bk1L9z249BxGoC2/xy73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jABsAAAADbAAAADwAAAAAAAAAAAAAAAACYAgAAZHJzL2Rvd25y&#10;ZXYueG1sUEsFBgAAAAAEAAQA9QAAAIUDAAAAAA==&#10;" fillcolor="#7f7f7f [1612]" strokecolor="black [3213]" strokeweight="1pt"/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0B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NAME______________________________</w:t>
      </w:r>
    </w:p>
    <w:p w:rsidR="00EF3EA9" w:rsidRPr="00073601" w:rsidRDefault="00EF3EA9" w:rsidP="00EF3EA9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>
        <w:rPr>
          <w:rFonts w:ascii="Copperplate Gothic Bold" w:hAnsi="Copperplate Gothic Bold" w:cs="Times New Roman"/>
        </w:rPr>
        <w:tab/>
      </w:r>
    </w:p>
    <w:p w:rsidR="00CE5F92" w:rsidRDefault="00CE5F92">
      <w:pPr>
        <w:rPr>
          <w:rFonts w:ascii="Times New Roman" w:hAnsi="Times New Roman" w:cs="Times New Roman"/>
          <w:sz w:val="28"/>
          <w:szCs w:val="28"/>
        </w:rPr>
      </w:pPr>
    </w:p>
    <w:p w:rsidR="00EF3EA9" w:rsidRDefault="00EF3EA9" w:rsidP="00EF3EA9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EA9">
        <w:rPr>
          <w:rFonts w:ascii="Times New Roman" w:eastAsia="Times New Roman" w:hAnsi="Times New Roman" w:cs="Times New Roman"/>
          <w:sz w:val="28"/>
          <w:szCs w:val="28"/>
        </w:rPr>
        <w:t xml:space="preserve">Lighthouse B is 8 miles east of lighthouse A.  A boat leaves A and sails 6 miles.  At this </w:t>
      </w:r>
      <w:bookmarkStart w:id="0" w:name="_GoBack"/>
      <w:bookmarkEnd w:id="0"/>
      <w:r w:rsidRPr="00EF3EA9">
        <w:rPr>
          <w:rFonts w:ascii="Times New Roman" w:eastAsia="Times New Roman" w:hAnsi="Times New Roman" w:cs="Times New Roman"/>
          <w:sz w:val="28"/>
          <w:szCs w:val="28"/>
        </w:rPr>
        <w:t>time, it is sighted from B.  If the bearing of the boat from lighthouse B is S 71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hAnsi="Times New Roman" w:cs="Times New Roman"/>
          <w:sz w:val="28"/>
          <w:szCs w:val="28"/>
        </w:rPr>
        <w:t xml:space="preserve"> W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, how far from lighthouse B is the boat? Round your answer to the nearest mile?</w:t>
      </w:r>
    </w:p>
    <w:p w:rsid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Default="00EF3EA9" w:rsidP="00EF3EA9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EA9">
        <w:rPr>
          <w:rFonts w:ascii="Times New Roman" w:eastAsia="Times New Roman" w:hAnsi="Times New Roman" w:cs="Times New Roman"/>
          <w:sz w:val="28"/>
          <w:szCs w:val="28"/>
        </w:rPr>
        <w:t>An air traffic controller is tracking a plane 2.3 miles due north of the radar tower.  A second plane is located 3.6 miles from the tower at a heading of S 72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hAnsi="Times New Roman" w:cs="Times New Roman"/>
          <w:sz w:val="28"/>
          <w:szCs w:val="28"/>
        </w:rPr>
        <w:t xml:space="preserve"> W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.  To the nearest tenth of a mile, how far apart are the two planes?</w:t>
      </w: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EA9">
        <w:rPr>
          <w:rFonts w:ascii="Times New Roman" w:eastAsia="Times New Roman" w:hAnsi="Times New Roman" w:cs="Times New Roman"/>
          <w:sz w:val="28"/>
          <w:szCs w:val="28"/>
        </w:rPr>
        <w:t>Two fire-lookout stations are 15 miles apart, with station B directly west of station A.  Both stations spot a fire.  The bearing of the fire from station A is S 28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hAnsi="Times New Roman" w:cs="Times New Roman"/>
          <w:sz w:val="28"/>
          <w:szCs w:val="28"/>
        </w:rPr>
        <w:t xml:space="preserve"> W 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and the bearing of the fire from station B is S 49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hAnsi="Times New Roman" w:cs="Times New Roman"/>
          <w:sz w:val="28"/>
          <w:szCs w:val="28"/>
        </w:rPr>
        <w:t xml:space="preserve"> E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.  How far, to the nearest tenth of a mile, is the fire from each lookout station?</w:t>
      </w: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Default="00EF3EA9" w:rsidP="00EF3EA9">
      <w:pPr>
        <w:rPr>
          <w:rFonts w:ascii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rPr>
          <w:rFonts w:ascii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EA9">
        <w:rPr>
          <w:rFonts w:ascii="Times New Roman" w:eastAsia="Times New Roman" w:hAnsi="Times New Roman" w:cs="Times New Roman"/>
          <w:sz w:val="28"/>
          <w:szCs w:val="28"/>
        </w:rPr>
        <w:t>The dimensions of a triangular flag are 15 inches by 24 inches by 29 inches.  To the nearest tenth, what is the measure of the angle formed by the two shorter sides?</w:t>
      </w:r>
    </w:p>
    <w:p w:rsidR="00EF3EA9" w:rsidRPr="00EF3EA9" w:rsidRDefault="00EF3EA9" w:rsidP="00EF3EA9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EA9">
        <w:rPr>
          <w:rFonts w:ascii="Times New Roman" w:eastAsia="Times New Roman" w:hAnsi="Times New Roman" w:cs="Times New Roman"/>
          <w:sz w:val="28"/>
          <w:szCs w:val="28"/>
        </w:rPr>
        <w:t>A 25-ft water slide has a 10.8-ft. ladder which meets the slide at a 100</w:t>
      </w:r>
      <w:r w:rsidRPr="00EF3EA9">
        <w:rPr>
          <w:rFonts w:ascii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eastAsia="Times New Roman" w:hAnsi="Times New Roman" w:cs="Times New Roman"/>
          <w:sz w:val="28"/>
          <w:szCs w:val="28"/>
        </w:rPr>
        <w:t xml:space="preserve"> angle.  To the nearest tenth, what is the distance between the end of the slide and the bottom of the ladder?</w:t>
      </w: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EA9" w:rsidRPr="00EF3EA9" w:rsidRDefault="00EF3EA9" w:rsidP="00EF3EA9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EA9">
        <w:rPr>
          <w:rFonts w:ascii="Times New Roman" w:eastAsia="Times New Roman" w:hAnsi="Times New Roman" w:cs="Times New Roman"/>
          <w:sz w:val="28"/>
          <w:szCs w:val="28"/>
        </w:rPr>
        <w:t>After a wind storm, you notice that your 12-foot flagpole may be leaning, but you are not sure.  From a point on the ground 10 feet from the base of the flagpole, you find that the angle of elevation to the top is 52</w:t>
      </w:r>
      <w:r w:rsidRPr="00EF3EA9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EF3EA9">
        <w:rPr>
          <w:rFonts w:ascii="Times New Roman" w:eastAsia="Times New Roman" w:hAnsi="Times New Roman" w:cs="Times New Roman"/>
          <w:sz w:val="28"/>
          <w:szCs w:val="28"/>
        </w:rPr>
        <w:t>.  Find the angle, to the nearest degree, that the flagpole makes with the ground and determine if it is leaning or not.</w:t>
      </w:r>
    </w:p>
    <w:p w:rsidR="00EF3EA9" w:rsidRPr="00EF3EA9" w:rsidRDefault="00EF3EA9" w:rsidP="00EF3EA9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EF3EA9" w:rsidRPr="00EF3EA9" w:rsidRDefault="00EF3EA9" w:rsidP="00EF3E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F3EA9" w:rsidRPr="00EF3EA9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85"/>
    <w:multiLevelType w:val="hybridMultilevel"/>
    <w:tmpl w:val="E6142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136B5"/>
    <w:multiLevelType w:val="hybridMultilevel"/>
    <w:tmpl w:val="0EB8E9A4"/>
    <w:lvl w:ilvl="0" w:tplc="7E4830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72A5"/>
    <w:multiLevelType w:val="hybridMultilevel"/>
    <w:tmpl w:val="D4623DFC"/>
    <w:lvl w:ilvl="0" w:tplc="D88615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778"/>
    <w:multiLevelType w:val="hybridMultilevel"/>
    <w:tmpl w:val="D6FC44AC"/>
    <w:lvl w:ilvl="0" w:tplc="6A4A1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007D"/>
    <w:multiLevelType w:val="hybridMultilevel"/>
    <w:tmpl w:val="B9BA9456"/>
    <w:lvl w:ilvl="0" w:tplc="838E82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6F16"/>
    <w:multiLevelType w:val="hybridMultilevel"/>
    <w:tmpl w:val="ED2E8F6E"/>
    <w:lvl w:ilvl="0" w:tplc="A84CE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40C08"/>
    <w:multiLevelType w:val="hybridMultilevel"/>
    <w:tmpl w:val="6C34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D1867"/>
    <w:multiLevelType w:val="hybridMultilevel"/>
    <w:tmpl w:val="9F5C3E4A"/>
    <w:lvl w:ilvl="0" w:tplc="50DA4C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43774"/>
    <w:multiLevelType w:val="hybridMultilevel"/>
    <w:tmpl w:val="14CA032A"/>
    <w:lvl w:ilvl="0" w:tplc="86AA91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D2849"/>
    <w:multiLevelType w:val="hybridMultilevel"/>
    <w:tmpl w:val="ACD05D76"/>
    <w:lvl w:ilvl="0" w:tplc="1E2860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617B2F"/>
    <w:multiLevelType w:val="hybridMultilevel"/>
    <w:tmpl w:val="230E550A"/>
    <w:lvl w:ilvl="0" w:tplc="FFC84F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233F0"/>
    <w:multiLevelType w:val="hybridMultilevel"/>
    <w:tmpl w:val="7F30EBCE"/>
    <w:lvl w:ilvl="0" w:tplc="E19A88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52A4F"/>
    <w:multiLevelType w:val="hybridMultilevel"/>
    <w:tmpl w:val="DFC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1149E"/>
    <w:rsid w:val="00032A69"/>
    <w:rsid w:val="00063004"/>
    <w:rsid w:val="000645E2"/>
    <w:rsid w:val="00066A82"/>
    <w:rsid w:val="00073601"/>
    <w:rsid w:val="00077B03"/>
    <w:rsid w:val="000B79FB"/>
    <w:rsid w:val="00102321"/>
    <w:rsid w:val="00120D07"/>
    <w:rsid w:val="00131D59"/>
    <w:rsid w:val="00152ADE"/>
    <w:rsid w:val="0015733B"/>
    <w:rsid w:val="00181BE6"/>
    <w:rsid w:val="0018394A"/>
    <w:rsid w:val="00184E69"/>
    <w:rsid w:val="001D6167"/>
    <w:rsid w:val="001F097A"/>
    <w:rsid w:val="001F1106"/>
    <w:rsid w:val="00200FB7"/>
    <w:rsid w:val="00223C61"/>
    <w:rsid w:val="002434BF"/>
    <w:rsid w:val="002607A2"/>
    <w:rsid w:val="002773A7"/>
    <w:rsid w:val="00283F08"/>
    <w:rsid w:val="002858A2"/>
    <w:rsid w:val="002A6ED8"/>
    <w:rsid w:val="002B4D69"/>
    <w:rsid w:val="002C52BA"/>
    <w:rsid w:val="002E558D"/>
    <w:rsid w:val="002E7676"/>
    <w:rsid w:val="002F310D"/>
    <w:rsid w:val="00352FEB"/>
    <w:rsid w:val="003541FE"/>
    <w:rsid w:val="00377AFF"/>
    <w:rsid w:val="003867D5"/>
    <w:rsid w:val="00397EF2"/>
    <w:rsid w:val="003E0F48"/>
    <w:rsid w:val="003E67B9"/>
    <w:rsid w:val="00401E2E"/>
    <w:rsid w:val="004804AD"/>
    <w:rsid w:val="005159F3"/>
    <w:rsid w:val="00544D33"/>
    <w:rsid w:val="005532E5"/>
    <w:rsid w:val="00565C54"/>
    <w:rsid w:val="00571FE9"/>
    <w:rsid w:val="00581831"/>
    <w:rsid w:val="00581886"/>
    <w:rsid w:val="005C6258"/>
    <w:rsid w:val="005E5AFD"/>
    <w:rsid w:val="0060313C"/>
    <w:rsid w:val="0063559A"/>
    <w:rsid w:val="00644986"/>
    <w:rsid w:val="006B3D58"/>
    <w:rsid w:val="006C5E61"/>
    <w:rsid w:val="006E3502"/>
    <w:rsid w:val="00713DF9"/>
    <w:rsid w:val="00750FE8"/>
    <w:rsid w:val="00832FF3"/>
    <w:rsid w:val="00860694"/>
    <w:rsid w:val="00876BF7"/>
    <w:rsid w:val="008859D8"/>
    <w:rsid w:val="008C4840"/>
    <w:rsid w:val="008D63DE"/>
    <w:rsid w:val="008E16C7"/>
    <w:rsid w:val="008E2026"/>
    <w:rsid w:val="009009F9"/>
    <w:rsid w:val="00917D4F"/>
    <w:rsid w:val="0093301B"/>
    <w:rsid w:val="009861BB"/>
    <w:rsid w:val="009B2664"/>
    <w:rsid w:val="009D044A"/>
    <w:rsid w:val="00A06395"/>
    <w:rsid w:val="00A11E32"/>
    <w:rsid w:val="00A17E23"/>
    <w:rsid w:val="00A41E4A"/>
    <w:rsid w:val="00A714DE"/>
    <w:rsid w:val="00A72DE0"/>
    <w:rsid w:val="00A8102A"/>
    <w:rsid w:val="00AA0426"/>
    <w:rsid w:val="00AA40B4"/>
    <w:rsid w:val="00AA5F9C"/>
    <w:rsid w:val="00AC348A"/>
    <w:rsid w:val="00AE2773"/>
    <w:rsid w:val="00B06AE2"/>
    <w:rsid w:val="00B16A15"/>
    <w:rsid w:val="00B304AB"/>
    <w:rsid w:val="00B40CFA"/>
    <w:rsid w:val="00B45EA4"/>
    <w:rsid w:val="00B72FBA"/>
    <w:rsid w:val="00BA7C9C"/>
    <w:rsid w:val="00BD1727"/>
    <w:rsid w:val="00BE661C"/>
    <w:rsid w:val="00C239FC"/>
    <w:rsid w:val="00C33202"/>
    <w:rsid w:val="00C362FB"/>
    <w:rsid w:val="00C84EE0"/>
    <w:rsid w:val="00CE30B0"/>
    <w:rsid w:val="00CE57E2"/>
    <w:rsid w:val="00CE5F92"/>
    <w:rsid w:val="00CF53B4"/>
    <w:rsid w:val="00CF5AB4"/>
    <w:rsid w:val="00CF6065"/>
    <w:rsid w:val="00D0547B"/>
    <w:rsid w:val="00D0598E"/>
    <w:rsid w:val="00D06F1D"/>
    <w:rsid w:val="00D16339"/>
    <w:rsid w:val="00D413E8"/>
    <w:rsid w:val="00D420C6"/>
    <w:rsid w:val="00D83B6E"/>
    <w:rsid w:val="00DA3434"/>
    <w:rsid w:val="00DC0B8C"/>
    <w:rsid w:val="00DD0888"/>
    <w:rsid w:val="00DE494E"/>
    <w:rsid w:val="00E01A85"/>
    <w:rsid w:val="00E165E2"/>
    <w:rsid w:val="00E23633"/>
    <w:rsid w:val="00E275AD"/>
    <w:rsid w:val="00E405FD"/>
    <w:rsid w:val="00E56BC5"/>
    <w:rsid w:val="00E60C04"/>
    <w:rsid w:val="00E6377E"/>
    <w:rsid w:val="00E86064"/>
    <w:rsid w:val="00E96A53"/>
    <w:rsid w:val="00EC7D06"/>
    <w:rsid w:val="00EF0751"/>
    <w:rsid w:val="00EF3EA9"/>
    <w:rsid w:val="00F17163"/>
    <w:rsid w:val="00F21321"/>
    <w:rsid w:val="00F869B8"/>
    <w:rsid w:val="00FA51BD"/>
    <w:rsid w:val="00FB0508"/>
    <w:rsid w:val="00FC4246"/>
    <w:rsid w:val="00FE1643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Greg Butterfield</cp:lastModifiedBy>
  <cp:revision>4</cp:revision>
  <cp:lastPrinted>2016-01-04T16:10:00Z</cp:lastPrinted>
  <dcterms:created xsi:type="dcterms:W3CDTF">2016-02-11T19:33:00Z</dcterms:created>
  <dcterms:modified xsi:type="dcterms:W3CDTF">2017-01-25T16:30:00Z</dcterms:modified>
</cp:coreProperties>
</file>